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1753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1753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2D9892" w:rsidR="0017243E" w:rsidRDefault="0017243E" w:rsidP="0017243E">
      <w:pPr>
        <w:pStyle w:val="ListParagraph"/>
        <w:numPr>
          <w:ilvl w:val="0"/>
          <w:numId w:val="3"/>
        </w:numPr>
        <w:jc w:val="both"/>
      </w:pPr>
      <w:r>
        <w:t>We are</w:t>
      </w:r>
      <w:r w:rsidR="002920A4">
        <w:t xml:space="preserve"> All Hallows Catholic College, Brooklands Avenue, Macclesfield, Cheshire SK11 8LB part of </w:t>
      </w:r>
      <w:r w:rsidR="00717531">
        <w:t xml:space="preserve">Our Lady Help of Christians </w:t>
      </w:r>
      <w:bookmarkStart w:id="97" w:name="_GoBack"/>
      <w:bookmarkEnd w:id="97"/>
      <w:r w:rsidR="002920A4">
        <w:t>Catholic Academy Trust and the MAT is the data controller</w:t>
      </w:r>
      <w:r w:rsidR="00643D67">
        <w:t>.</w:t>
      </w:r>
    </w:p>
    <w:p w14:paraId="783B8483" w14:textId="77777777" w:rsidR="0017243E" w:rsidRDefault="0017243E" w:rsidP="0017243E">
      <w:pPr>
        <w:pStyle w:val="ListParagraph"/>
        <w:jc w:val="both"/>
      </w:pPr>
    </w:p>
    <w:p w14:paraId="1E577B6B" w14:textId="055EE94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3D0632">
        <w:t>the</w:t>
      </w:r>
      <w:proofErr w:type="gramEnd"/>
      <w:r w:rsidR="003D0632">
        <w:t xml:space="preserve"> Diocese of Shrewsbury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9B1A335" w:rsidR="00643D67" w:rsidRPr="00643D67" w:rsidRDefault="00643D67" w:rsidP="0017243E">
      <w:pPr>
        <w:pStyle w:val="ListParagraph"/>
        <w:numPr>
          <w:ilvl w:val="0"/>
          <w:numId w:val="3"/>
        </w:numPr>
        <w:jc w:val="both"/>
      </w:pPr>
      <w:r>
        <w:t xml:space="preserve">The person responsible for data protection within our organisation is </w:t>
      </w:r>
      <w:r w:rsidR="003D0632">
        <w:t>Judicium Education</w:t>
      </w:r>
      <w:r w:rsidR="001A741A">
        <w:t xml:space="preserve"> </w:t>
      </w:r>
      <w:r>
        <w:t>and you can contact them with any questions relating to our handling of your data.  You can contact them by</w:t>
      </w:r>
      <w:r w:rsidR="003D0632">
        <w:t xml:space="preserve"> emailing dataservices@judicium.com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951E4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D0632">
        <w:t xml:space="preserve"> the process specified in the College’s complaints policy, which is available on the College’s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C386631" w:rsidR="00302CA4" w:rsidRDefault="00302CA4" w:rsidP="00302CA4">
      <w:pPr>
        <w:jc w:val="both"/>
      </w:pPr>
      <w:r>
        <w:lastRenderedPageBreak/>
        <w:t xml:space="preserve">The ability to communicate with members of the public in accurate spoken </w:t>
      </w:r>
      <w:r w:rsidR="003D063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35AEA"/>
    <w:rsid w:val="0017243E"/>
    <w:rsid w:val="00195951"/>
    <w:rsid w:val="001A741A"/>
    <w:rsid w:val="001C0E9A"/>
    <w:rsid w:val="001D52F7"/>
    <w:rsid w:val="0026491D"/>
    <w:rsid w:val="002920A4"/>
    <w:rsid w:val="002956CB"/>
    <w:rsid w:val="002B2404"/>
    <w:rsid w:val="002C6D16"/>
    <w:rsid w:val="002D54AA"/>
    <w:rsid w:val="002E413E"/>
    <w:rsid w:val="002E63EB"/>
    <w:rsid w:val="00302CA4"/>
    <w:rsid w:val="00333353"/>
    <w:rsid w:val="00351A54"/>
    <w:rsid w:val="00364677"/>
    <w:rsid w:val="00371B68"/>
    <w:rsid w:val="003A1E93"/>
    <w:rsid w:val="003D0632"/>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17531"/>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openxmlformats.org/package/2006/metadata/core-properties"/>
    <ds:schemaRef ds:uri="http://purl.org/dc/elements/1.1/"/>
    <ds:schemaRef ds:uri="http://purl.org/dc/terms/"/>
    <ds:schemaRef ds:uri="d4dfaa1f-f179-4211-beb9-86f6063cde03"/>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1E56D56-764A-44CF-B1A5-A8236405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P Metheringham</cp:lastModifiedBy>
  <cp:revision>2</cp:revision>
  <cp:lastPrinted>2019-04-01T10:14:00Z</cp:lastPrinted>
  <dcterms:created xsi:type="dcterms:W3CDTF">2023-05-18T14:25:00Z</dcterms:created>
  <dcterms:modified xsi:type="dcterms:W3CDTF">2023-05-18T14:25:00Z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